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F1" w:rsidRPr="00470D1A" w:rsidRDefault="00470D1A" w:rsidP="00470D1A">
      <w:pPr>
        <w:rPr>
          <w:b/>
        </w:rPr>
      </w:pPr>
      <w:r>
        <w:rPr>
          <w:b/>
        </w:rPr>
        <w:t>Dagtilbud Torsted</w:t>
      </w:r>
    </w:p>
    <w:tbl>
      <w:tblPr>
        <w:tblStyle w:val="Gittertabel5-mrk-farve3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2D30F4" w:rsidTr="0089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2D30F4" w:rsidRDefault="002D30F4" w:rsidP="0089326F">
            <w:r>
              <w:t>Navn på dagtilbud</w:t>
            </w:r>
          </w:p>
          <w:p w:rsidR="002D30F4" w:rsidRDefault="002D30F4" w:rsidP="0089326F"/>
          <w:p w:rsidR="002D30F4" w:rsidRDefault="002D30F4" w:rsidP="0089326F"/>
        </w:tc>
        <w:tc>
          <w:tcPr>
            <w:tcW w:w="6861" w:type="dxa"/>
          </w:tcPr>
          <w:p w:rsidR="002D30F4" w:rsidRPr="004B50F5" w:rsidRDefault="00470D1A" w:rsidP="00893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Torsteds h</w:t>
            </w:r>
            <w:r w:rsidR="002D30F4" w:rsidRPr="004B50F5">
              <w:rPr>
                <w:color w:val="auto"/>
              </w:rPr>
              <w:t>andleplan for sprog og skriftsprog - Den generelle indsats</w:t>
            </w:r>
            <w:r>
              <w:rPr>
                <w:color w:val="auto"/>
              </w:rPr>
              <w:t xml:space="preserve"> 0-6 år</w:t>
            </w:r>
            <w:bookmarkStart w:id="0" w:name="_GoBack"/>
            <w:bookmarkEnd w:id="0"/>
          </w:p>
          <w:p w:rsidR="002D30F4" w:rsidRDefault="002D30F4" w:rsidP="00893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0F4" w:rsidTr="0089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:rsidR="002D30F4" w:rsidRDefault="002D30F4" w:rsidP="0089326F"/>
        </w:tc>
        <w:tc>
          <w:tcPr>
            <w:tcW w:w="68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BBB59" w:themeFill="accent3"/>
          </w:tcPr>
          <w:p w:rsidR="002D30F4" w:rsidRDefault="00207423" w:rsidP="00893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</w:t>
            </w:r>
            <w:r w:rsidR="002D30F4" w:rsidRPr="004B50F5">
              <w:rPr>
                <w:b/>
              </w:rPr>
              <w:t>ål for børnenes sprog</w:t>
            </w:r>
            <w:r w:rsidR="002D30F4">
              <w:t xml:space="preserve"> </w:t>
            </w:r>
          </w:p>
          <w:p w:rsidR="002D30F4" w:rsidRDefault="002D30F4" w:rsidP="002D30F4">
            <w:pPr>
              <w:pStyle w:val="Listeafsni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F5">
              <w:t>At resultaterne i sprogvurderingerne stiger år for år</w:t>
            </w:r>
          </w:p>
        </w:tc>
      </w:tr>
      <w:tr w:rsidR="002D30F4" w:rsidTr="0089326F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2D30F4" w:rsidRDefault="002D30F4" w:rsidP="0089326F">
            <w:r>
              <w:t>Indsats</w:t>
            </w:r>
          </w:p>
        </w:tc>
        <w:tc>
          <w:tcPr>
            <w:tcW w:w="6861" w:type="dxa"/>
          </w:tcPr>
          <w:p w:rsidR="002D30F4" w:rsidRDefault="00F56896" w:rsidP="002D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I Daginstitution Torsted har vi særligt fokus på de </w:t>
            </w:r>
            <w:r w:rsidRPr="00F56896">
              <w:rPr>
                <w:b/>
              </w:rPr>
              <w:t>3-årige</w:t>
            </w:r>
            <w:r>
              <w:t xml:space="preserve"> børns </w:t>
            </w:r>
            <w:r w:rsidRPr="00F56896">
              <w:rPr>
                <w:b/>
              </w:rPr>
              <w:t>ordforråd og sprogforståelse.</w:t>
            </w:r>
          </w:p>
          <w:p w:rsidR="00F56896" w:rsidRDefault="00F56896" w:rsidP="002D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 vil både i planlagte aktiviteter, rutiner, en-til-en-interaktioner, samt i spontane lege/aktiviteter understøtte børnenes sprog ved hjælp af følgende strategier/redskaber:</w:t>
            </w:r>
          </w:p>
          <w:p w:rsidR="00E15D6E" w:rsidRDefault="00E15D6E" w:rsidP="002D3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56896" w:rsidRDefault="00F21491" w:rsidP="00F56896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Invitere børnene til samtale, og fastholde samtalen ved hjælp af turtagninger</w:t>
            </w:r>
          </w:p>
          <w:p w:rsidR="00F21491" w:rsidRDefault="00F21491" w:rsidP="00F56896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Arbejde systematisk med tematisk sprogarbejde og fokusord til samlinger</w:t>
            </w:r>
          </w:p>
          <w:p w:rsidR="00F21491" w:rsidRDefault="00E15D6E" w:rsidP="00F56896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Arbejde systematisk med dialogisk læsning</w:t>
            </w:r>
          </w:p>
          <w:p w:rsidR="00B868CC" w:rsidRPr="00F56896" w:rsidRDefault="00B868CC" w:rsidP="00F56896">
            <w:pPr>
              <w:pStyle w:val="Listeafsni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seks strategier fra Læringsstigen</w:t>
            </w:r>
          </w:p>
        </w:tc>
      </w:tr>
      <w:tr w:rsidR="002D30F4" w:rsidTr="00893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2D30F4" w:rsidRDefault="002D30F4" w:rsidP="0089326F">
            <w:r>
              <w:t>Tegn på læring</w:t>
            </w:r>
          </w:p>
        </w:tc>
        <w:tc>
          <w:tcPr>
            <w:tcW w:w="6861" w:type="dxa"/>
          </w:tcPr>
          <w:p w:rsidR="002D30F4" w:rsidRPr="00B868CC" w:rsidRDefault="00E15D6E" w:rsidP="00E15D6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Det pædagogiske personale anvender alle strategierne i planlagte aktiviteter, rutiner</w:t>
            </w:r>
            <w:r w:rsidR="00B868CC">
              <w:t>, en-til-en-interaktioner samt i spontane lege/aktiviteter</w:t>
            </w:r>
          </w:p>
          <w:p w:rsidR="00B868CC" w:rsidRPr="00B868CC" w:rsidRDefault="00B868CC" w:rsidP="00E15D6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kan fastholde en samtale om det samme emne i længere tid, og fortælle om egne oplevelser samt anvende principper for turtagning</w:t>
            </w:r>
          </w:p>
          <w:p w:rsidR="00B868CC" w:rsidRPr="00B868CC" w:rsidRDefault="00B868CC" w:rsidP="00E15D6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får styrker deres hukommelse og kan fastholde en vedvarende opmærksomhed samt regulere egne følelser og udsætte deres behov.</w:t>
            </w:r>
          </w:p>
          <w:p w:rsidR="00B868CC" w:rsidRPr="00B868CC" w:rsidRDefault="00B868CC" w:rsidP="00E15D6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bruger de introducerede fokusord strategisk korrekt</w:t>
            </w:r>
          </w:p>
          <w:p w:rsidR="00B868CC" w:rsidRPr="00E15D6E" w:rsidRDefault="00B868CC" w:rsidP="00B868CC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30F4" w:rsidTr="0089326F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2D30F4" w:rsidRDefault="002D30F4" w:rsidP="0089326F">
            <w:r>
              <w:t>Opfølgning og evaluering</w:t>
            </w:r>
          </w:p>
        </w:tc>
        <w:tc>
          <w:tcPr>
            <w:tcW w:w="6861" w:type="dxa"/>
          </w:tcPr>
          <w:p w:rsidR="00B868CC" w:rsidRPr="00B868CC" w:rsidRDefault="00B868CC" w:rsidP="00B868CC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Ledelsen har særligt fokus på personalets </w:t>
            </w:r>
            <w:r w:rsidRPr="00B868CC">
              <w:rPr>
                <w:b/>
              </w:rPr>
              <w:t xml:space="preserve">systematiske </w:t>
            </w:r>
            <w:r>
              <w:t>brug af alle indsatserne</w:t>
            </w:r>
            <w:r w:rsidR="000A65D2">
              <w:t>, og understøttelse af denne</w:t>
            </w:r>
          </w:p>
          <w:p w:rsidR="002D30F4" w:rsidRPr="00B868CC" w:rsidRDefault="00B868CC" w:rsidP="00B868CC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Samtlige teams modtager feedback, hvor assisterende leder filmer på </w:t>
            </w:r>
            <w:proofErr w:type="spellStart"/>
            <w:r>
              <w:t>Ipad</w:t>
            </w:r>
            <w:proofErr w:type="spellEnd"/>
            <w:r>
              <w:t>, og observerer teamets praksis, hvorefter der gives feedback på baggrund af observationsskemaet, hvor alle de understøttende strategier står beskrevet. Der opstilles et læringsmål for teamet efter hver gang.</w:t>
            </w:r>
          </w:p>
          <w:p w:rsidR="00B868CC" w:rsidRPr="00B868CC" w:rsidRDefault="00FB4E4A" w:rsidP="00B868CC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Ledelsen vil give feedback på observationerne på teammøderne hver 14. dag, hvor læringsmålene drøftes</w:t>
            </w:r>
          </w:p>
        </w:tc>
      </w:tr>
    </w:tbl>
    <w:p w:rsidR="002D30F4" w:rsidRDefault="002D30F4" w:rsidP="002D30F4">
      <w:pPr>
        <w:rPr>
          <w:b/>
        </w:rPr>
      </w:pPr>
    </w:p>
    <w:p w:rsidR="002D30F4" w:rsidRDefault="002D30F4" w:rsidP="002D30F4">
      <w:pPr>
        <w:rPr>
          <w:b/>
        </w:rPr>
      </w:pPr>
    </w:p>
    <w:p w:rsidR="00346B11" w:rsidRDefault="00346B11" w:rsidP="00346B11">
      <w:pPr>
        <w:rPr>
          <w:b/>
        </w:rPr>
      </w:pPr>
    </w:p>
    <w:p w:rsidR="00346B11" w:rsidRDefault="00346B11" w:rsidP="00346B11">
      <w:pPr>
        <w:rPr>
          <w:b/>
        </w:rPr>
      </w:pPr>
    </w:p>
    <w:p w:rsidR="00346B11" w:rsidRDefault="00346B11" w:rsidP="00346B11">
      <w:pPr>
        <w:rPr>
          <w:b/>
        </w:rPr>
      </w:pPr>
    </w:p>
    <w:p w:rsidR="00DB3ED6" w:rsidRPr="00346B11" w:rsidRDefault="00DB3ED6" w:rsidP="00346B11">
      <w:pPr>
        <w:rPr>
          <w:b/>
        </w:rPr>
      </w:pPr>
    </w:p>
    <w:sectPr w:rsidR="00DB3ED6" w:rsidRPr="00346B11" w:rsidSect="00470D1A">
      <w:headerReference w:type="default" r:id="rId8"/>
      <w:footerReference w:type="default" r:id="rId9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31" w:rsidRDefault="00EF0331" w:rsidP="00D16FA7">
      <w:r>
        <w:separator/>
      </w:r>
    </w:p>
  </w:endnote>
  <w:endnote w:type="continuationSeparator" w:id="0">
    <w:p w:rsidR="00EF0331" w:rsidRDefault="00EF0331" w:rsidP="00D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1115992"/>
      <w:docPartObj>
        <w:docPartGallery w:val="Page Numbers (Bottom of Page)"/>
        <w:docPartUnique/>
      </w:docPartObj>
    </w:sdtPr>
    <w:sdtEndPr/>
    <w:sdtContent>
      <w:p w:rsidR="00674600" w:rsidRPr="00405456" w:rsidRDefault="00674600">
        <w:pPr>
          <w:pStyle w:val="Sidefod"/>
          <w:jc w:val="right"/>
          <w:rPr>
            <w:sz w:val="18"/>
          </w:rPr>
        </w:pPr>
        <w:r w:rsidRPr="00405456">
          <w:rPr>
            <w:sz w:val="18"/>
          </w:rPr>
          <w:fldChar w:fldCharType="begin"/>
        </w:r>
        <w:r w:rsidRPr="00405456">
          <w:rPr>
            <w:sz w:val="18"/>
          </w:rPr>
          <w:instrText xml:space="preserve"> PAGE   \* MERGEFORMAT </w:instrText>
        </w:r>
        <w:r w:rsidRPr="00405456">
          <w:rPr>
            <w:sz w:val="18"/>
          </w:rPr>
          <w:fldChar w:fldCharType="separate"/>
        </w:r>
        <w:r w:rsidR="00470D1A">
          <w:rPr>
            <w:noProof/>
            <w:sz w:val="18"/>
          </w:rPr>
          <w:t>1</w:t>
        </w:r>
        <w:r w:rsidRPr="00405456">
          <w:rPr>
            <w:sz w:val="18"/>
          </w:rPr>
          <w:fldChar w:fldCharType="end"/>
        </w:r>
      </w:p>
    </w:sdtContent>
  </w:sdt>
  <w:p w:rsidR="00674600" w:rsidRPr="00405456" w:rsidRDefault="00674600">
    <w:pPr>
      <w:pStyle w:val="Sidefod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31" w:rsidRDefault="00EF0331" w:rsidP="00D16FA7">
      <w:r>
        <w:separator/>
      </w:r>
    </w:p>
  </w:footnote>
  <w:footnote w:type="continuationSeparator" w:id="0">
    <w:p w:rsidR="00EF0331" w:rsidRDefault="00EF0331" w:rsidP="00D1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00" w:rsidRDefault="00674600">
    <w:pPr>
      <w:pStyle w:val="Sidehoved"/>
    </w:pPr>
    <w:r>
      <w:rPr>
        <w:noProof/>
        <w:lang w:eastAsia="da-DK"/>
      </w:rPr>
      <w:drawing>
        <wp:inline distT="0" distB="0" distL="0" distR="0">
          <wp:extent cx="5850255" cy="781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brev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7342"/>
    <w:multiLevelType w:val="hybridMultilevel"/>
    <w:tmpl w:val="31D6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FA7"/>
    <w:multiLevelType w:val="hybridMultilevel"/>
    <w:tmpl w:val="F35CA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7CB"/>
    <w:multiLevelType w:val="hybridMultilevel"/>
    <w:tmpl w:val="F18C3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6090"/>
    <w:multiLevelType w:val="hybridMultilevel"/>
    <w:tmpl w:val="7C32F7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1A6"/>
    <w:multiLevelType w:val="hybridMultilevel"/>
    <w:tmpl w:val="B246C520"/>
    <w:lvl w:ilvl="0" w:tplc="0406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15E335A"/>
    <w:multiLevelType w:val="hybridMultilevel"/>
    <w:tmpl w:val="640A4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6D8D"/>
    <w:multiLevelType w:val="hybridMultilevel"/>
    <w:tmpl w:val="1E446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7391"/>
    <w:multiLevelType w:val="hybridMultilevel"/>
    <w:tmpl w:val="3C8AD1BE"/>
    <w:lvl w:ilvl="0" w:tplc="FB7E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877BED"/>
    <w:multiLevelType w:val="hybridMultilevel"/>
    <w:tmpl w:val="EABE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84225"/>
    <w:multiLevelType w:val="hybridMultilevel"/>
    <w:tmpl w:val="9BAED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16FAC"/>
    <w:multiLevelType w:val="hybridMultilevel"/>
    <w:tmpl w:val="1DDE2B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71E7C"/>
    <w:multiLevelType w:val="hybridMultilevel"/>
    <w:tmpl w:val="50CC3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90"/>
    <w:rsid w:val="00000F3E"/>
    <w:rsid w:val="000030C9"/>
    <w:rsid w:val="00005CB2"/>
    <w:rsid w:val="00026908"/>
    <w:rsid w:val="000275EF"/>
    <w:rsid w:val="0003694A"/>
    <w:rsid w:val="0003799A"/>
    <w:rsid w:val="00046116"/>
    <w:rsid w:val="00066A73"/>
    <w:rsid w:val="00072707"/>
    <w:rsid w:val="0008140B"/>
    <w:rsid w:val="00083290"/>
    <w:rsid w:val="00084771"/>
    <w:rsid w:val="000952AC"/>
    <w:rsid w:val="000A0F34"/>
    <w:rsid w:val="000A5EF1"/>
    <w:rsid w:val="000A65D2"/>
    <w:rsid w:val="000B08C8"/>
    <w:rsid w:val="000B6D15"/>
    <w:rsid w:val="000D66B6"/>
    <w:rsid w:val="000F2E2C"/>
    <w:rsid w:val="000F4EC1"/>
    <w:rsid w:val="000F4F03"/>
    <w:rsid w:val="000F4F79"/>
    <w:rsid w:val="000F7553"/>
    <w:rsid w:val="001009B4"/>
    <w:rsid w:val="001141B8"/>
    <w:rsid w:val="00140AA6"/>
    <w:rsid w:val="00155FEA"/>
    <w:rsid w:val="001700A6"/>
    <w:rsid w:val="00176279"/>
    <w:rsid w:val="00181173"/>
    <w:rsid w:val="001930A2"/>
    <w:rsid w:val="00194146"/>
    <w:rsid w:val="001B1CF4"/>
    <w:rsid w:val="001B6D24"/>
    <w:rsid w:val="001C1DA5"/>
    <w:rsid w:val="001C3E8B"/>
    <w:rsid w:val="001E22B4"/>
    <w:rsid w:val="001F05E7"/>
    <w:rsid w:val="001F38FF"/>
    <w:rsid w:val="001F79CB"/>
    <w:rsid w:val="00200FBA"/>
    <w:rsid w:val="002012D2"/>
    <w:rsid w:val="00203EA7"/>
    <w:rsid w:val="00207423"/>
    <w:rsid w:val="00210143"/>
    <w:rsid w:val="002105CD"/>
    <w:rsid w:val="00220A7F"/>
    <w:rsid w:val="00224C54"/>
    <w:rsid w:val="00240D3D"/>
    <w:rsid w:val="00242117"/>
    <w:rsid w:val="00247B85"/>
    <w:rsid w:val="002501B3"/>
    <w:rsid w:val="002656DA"/>
    <w:rsid w:val="002740B8"/>
    <w:rsid w:val="00277420"/>
    <w:rsid w:val="002868C8"/>
    <w:rsid w:val="002C024A"/>
    <w:rsid w:val="002C21E9"/>
    <w:rsid w:val="002C4974"/>
    <w:rsid w:val="002D30F4"/>
    <w:rsid w:val="002D3884"/>
    <w:rsid w:val="002D7DA3"/>
    <w:rsid w:val="002E4356"/>
    <w:rsid w:val="002F34C2"/>
    <w:rsid w:val="002F355A"/>
    <w:rsid w:val="002F4447"/>
    <w:rsid w:val="0033454B"/>
    <w:rsid w:val="00334BA7"/>
    <w:rsid w:val="00346B11"/>
    <w:rsid w:val="00361551"/>
    <w:rsid w:val="00367F65"/>
    <w:rsid w:val="003908E7"/>
    <w:rsid w:val="003A1457"/>
    <w:rsid w:val="003E30FE"/>
    <w:rsid w:val="003F60F4"/>
    <w:rsid w:val="00405456"/>
    <w:rsid w:val="0041060F"/>
    <w:rsid w:val="00414606"/>
    <w:rsid w:val="00417AC7"/>
    <w:rsid w:val="0042024D"/>
    <w:rsid w:val="004373A5"/>
    <w:rsid w:val="00437A24"/>
    <w:rsid w:val="00453276"/>
    <w:rsid w:val="00470D1A"/>
    <w:rsid w:val="00470D20"/>
    <w:rsid w:val="00473110"/>
    <w:rsid w:val="00477EE9"/>
    <w:rsid w:val="00497B89"/>
    <w:rsid w:val="004A3AB1"/>
    <w:rsid w:val="004B2C23"/>
    <w:rsid w:val="004B50F5"/>
    <w:rsid w:val="004C0388"/>
    <w:rsid w:val="004C7A8F"/>
    <w:rsid w:val="004D3BC6"/>
    <w:rsid w:val="004D4CE3"/>
    <w:rsid w:val="004E226A"/>
    <w:rsid w:val="00521CA9"/>
    <w:rsid w:val="00525DCA"/>
    <w:rsid w:val="00536DB6"/>
    <w:rsid w:val="005507B7"/>
    <w:rsid w:val="005537C8"/>
    <w:rsid w:val="00560C52"/>
    <w:rsid w:val="00577083"/>
    <w:rsid w:val="005808AA"/>
    <w:rsid w:val="005A61F7"/>
    <w:rsid w:val="005B4291"/>
    <w:rsid w:val="005B5027"/>
    <w:rsid w:val="005C07B5"/>
    <w:rsid w:val="005C25DC"/>
    <w:rsid w:val="005D070A"/>
    <w:rsid w:val="005F7108"/>
    <w:rsid w:val="00600813"/>
    <w:rsid w:val="00604949"/>
    <w:rsid w:val="00614082"/>
    <w:rsid w:val="00637457"/>
    <w:rsid w:val="00654B7F"/>
    <w:rsid w:val="00674600"/>
    <w:rsid w:val="006A2B85"/>
    <w:rsid w:val="006A4E40"/>
    <w:rsid w:val="006B2362"/>
    <w:rsid w:val="006B69C2"/>
    <w:rsid w:val="006D4E84"/>
    <w:rsid w:val="006F2504"/>
    <w:rsid w:val="00703666"/>
    <w:rsid w:val="007319EC"/>
    <w:rsid w:val="00766067"/>
    <w:rsid w:val="007B7FD9"/>
    <w:rsid w:val="007E5223"/>
    <w:rsid w:val="008140C6"/>
    <w:rsid w:val="008248E7"/>
    <w:rsid w:val="00827953"/>
    <w:rsid w:val="00842F0D"/>
    <w:rsid w:val="008740AE"/>
    <w:rsid w:val="008757D8"/>
    <w:rsid w:val="0089126B"/>
    <w:rsid w:val="00892635"/>
    <w:rsid w:val="0089326F"/>
    <w:rsid w:val="00895EB2"/>
    <w:rsid w:val="008A27B3"/>
    <w:rsid w:val="008A452C"/>
    <w:rsid w:val="008C2221"/>
    <w:rsid w:val="008E5C6B"/>
    <w:rsid w:val="008F01CF"/>
    <w:rsid w:val="008F2FA3"/>
    <w:rsid w:val="00904B97"/>
    <w:rsid w:val="009254FB"/>
    <w:rsid w:val="00931B72"/>
    <w:rsid w:val="009414D6"/>
    <w:rsid w:val="0096019A"/>
    <w:rsid w:val="00966C21"/>
    <w:rsid w:val="00987D71"/>
    <w:rsid w:val="0099206E"/>
    <w:rsid w:val="009A0246"/>
    <w:rsid w:val="009B30CE"/>
    <w:rsid w:val="009E2A53"/>
    <w:rsid w:val="009E3E61"/>
    <w:rsid w:val="009F0704"/>
    <w:rsid w:val="009F1ABF"/>
    <w:rsid w:val="009F3133"/>
    <w:rsid w:val="00A12B3A"/>
    <w:rsid w:val="00A14B45"/>
    <w:rsid w:val="00A16E73"/>
    <w:rsid w:val="00A1785D"/>
    <w:rsid w:val="00A43237"/>
    <w:rsid w:val="00A450E7"/>
    <w:rsid w:val="00A47C7E"/>
    <w:rsid w:val="00A9230E"/>
    <w:rsid w:val="00AA23C6"/>
    <w:rsid w:val="00AA305D"/>
    <w:rsid w:val="00AA51BC"/>
    <w:rsid w:val="00AA5E39"/>
    <w:rsid w:val="00AD3F5D"/>
    <w:rsid w:val="00AE3CDD"/>
    <w:rsid w:val="00AF5719"/>
    <w:rsid w:val="00B02665"/>
    <w:rsid w:val="00B042F7"/>
    <w:rsid w:val="00B36C3B"/>
    <w:rsid w:val="00B370E8"/>
    <w:rsid w:val="00B82064"/>
    <w:rsid w:val="00B868CC"/>
    <w:rsid w:val="00B92AE2"/>
    <w:rsid w:val="00B95F05"/>
    <w:rsid w:val="00BA275E"/>
    <w:rsid w:val="00BC56E3"/>
    <w:rsid w:val="00BD0F20"/>
    <w:rsid w:val="00BE787F"/>
    <w:rsid w:val="00BF5AC6"/>
    <w:rsid w:val="00BF652E"/>
    <w:rsid w:val="00C227D9"/>
    <w:rsid w:val="00C26B90"/>
    <w:rsid w:val="00C452D4"/>
    <w:rsid w:val="00C5617B"/>
    <w:rsid w:val="00C61C90"/>
    <w:rsid w:val="00C63DE1"/>
    <w:rsid w:val="00C736E7"/>
    <w:rsid w:val="00C76290"/>
    <w:rsid w:val="00C84551"/>
    <w:rsid w:val="00C845C6"/>
    <w:rsid w:val="00C857A1"/>
    <w:rsid w:val="00CE5274"/>
    <w:rsid w:val="00CF07F7"/>
    <w:rsid w:val="00CF0BB6"/>
    <w:rsid w:val="00CF7445"/>
    <w:rsid w:val="00D07601"/>
    <w:rsid w:val="00D12978"/>
    <w:rsid w:val="00D137BB"/>
    <w:rsid w:val="00D16FA7"/>
    <w:rsid w:val="00D17BC5"/>
    <w:rsid w:val="00D20C6F"/>
    <w:rsid w:val="00D27133"/>
    <w:rsid w:val="00D27461"/>
    <w:rsid w:val="00D27BA2"/>
    <w:rsid w:val="00D46C4D"/>
    <w:rsid w:val="00D47D94"/>
    <w:rsid w:val="00D60F3F"/>
    <w:rsid w:val="00D61A6E"/>
    <w:rsid w:val="00D70F0D"/>
    <w:rsid w:val="00D75B58"/>
    <w:rsid w:val="00D77226"/>
    <w:rsid w:val="00D777BE"/>
    <w:rsid w:val="00DA6297"/>
    <w:rsid w:val="00DB3ED6"/>
    <w:rsid w:val="00DC1192"/>
    <w:rsid w:val="00DC11AA"/>
    <w:rsid w:val="00DC3A83"/>
    <w:rsid w:val="00DE1CB2"/>
    <w:rsid w:val="00DE48D8"/>
    <w:rsid w:val="00DF6F73"/>
    <w:rsid w:val="00E10435"/>
    <w:rsid w:val="00E11DF1"/>
    <w:rsid w:val="00E12AE2"/>
    <w:rsid w:val="00E157ED"/>
    <w:rsid w:val="00E15D6E"/>
    <w:rsid w:val="00E20F3E"/>
    <w:rsid w:val="00E4402B"/>
    <w:rsid w:val="00E44EF3"/>
    <w:rsid w:val="00E778BB"/>
    <w:rsid w:val="00EB6F7D"/>
    <w:rsid w:val="00EC1F99"/>
    <w:rsid w:val="00ED3440"/>
    <w:rsid w:val="00EE4291"/>
    <w:rsid w:val="00EE525B"/>
    <w:rsid w:val="00EF0331"/>
    <w:rsid w:val="00F13D18"/>
    <w:rsid w:val="00F141EE"/>
    <w:rsid w:val="00F14C02"/>
    <w:rsid w:val="00F21491"/>
    <w:rsid w:val="00F23BD9"/>
    <w:rsid w:val="00F37A6B"/>
    <w:rsid w:val="00F43455"/>
    <w:rsid w:val="00F4540E"/>
    <w:rsid w:val="00F46F4B"/>
    <w:rsid w:val="00F47BF6"/>
    <w:rsid w:val="00F56896"/>
    <w:rsid w:val="00F67B13"/>
    <w:rsid w:val="00F74402"/>
    <w:rsid w:val="00F81755"/>
    <w:rsid w:val="00F87641"/>
    <w:rsid w:val="00FB399B"/>
    <w:rsid w:val="00FB4E4A"/>
    <w:rsid w:val="00FC57FB"/>
    <w:rsid w:val="00FD087F"/>
    <w:rsid w:val="00FE416F"/>
    <w:rsid w:val="00FF08F2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B4460A-A9C4-40FF-A79F-03B6D12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A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a">
    <w:name w:val="Overskrift 2a"/>
    <w:basedOn w:val="Normal"/>
    <w:link w:val="Overskrift2aTegn"/>
    <w:qFormat/>
    <w:rsid w:val="006B2362"/>
    <w:rPr>
      <w:rFonts w:cs="Arial"/>
      <w:sz w:val="28"/>
    </w:rPr>
  </w:style>
  <w:style w:type="character" w:customStyle="1" w:styleId="Overskrift2aTegn">
    <w:name w:val="Overskrift 2a Tegn"/>
    <w:basedOn w:val="Standardskrifttypeiafsnit"/>
    <w:link w:val="Overskrift2a"/>
    <w:rsid w:val="006B2362"/>
    <w:rPr>
      <w:rFonts w:ascii="Arial" w:hAnsi="Arial" w:cs="Arial"/>
      <w:sz w:val="28"/>
      <w:lang w:eastAsia="en-US"/>
    </w:rPr>
  </w:style>
  <w:style w:type="paragraph" w:customStyle="1" w:styleId="Overskrift3a">
    <w:name w:val="Overskrift 3a"/>
    <w:basedOn w:val="Normal"/>
    <w:link w:val="Overskrift3aTegn"/>
    <w:qFormat/>
    <w:rsid w:val="006B2362"/>
    <w:rPr>
      <w:rFonts w:cs="Arial"/>
      <w:b/>
      <w:sz w:val="24"/>
      <w:szCs w:val="24"/>
    </w:rPr>
  </w:style>
  <w:style w:type="character" w:customStyle="1" w:styleId="Overskrift3aTegn">
    <w:name w:val="Overskrift 3a Tegn"/>
    <w:basedOn w:val="Standardskrifttypeiafsnit"/>
    <w:link w:val="Overskrift3a"/>
    <w:rsid w:val="006B2362"/>
    <w:rPr>
      <w:rFonts w:ascii="Arial" w:hAnsi="Arial" w:cs="Arial"/>
      <w:b/>
      <w:sz w:val="24"/>
      <w:szCs w:val="24"/>
      <w:lang w:eastAsia="en-US"/>
    </w:rPr>
  </w:style>
  <w:style w:type="paragraph" w:customStyle="1" w:styleId="Overskrift1a">
    <w:name w:val="Overskrift 1a"/>
    <w:basedOn w:val="Normal"/>
    <w:link w:val="Overskrift1aTegn"/>
    <w:qFormat/>
    <w:rsid w:val="006B2362"/>
    <w:rPr>
      <w:rFonts w:cs="Arial"/>
      <w:b/>
      <w:sz w:val="32"/>
      <w:szCs w:val="32"/>
    </w:rPr>
  </w:style>
  <w:style w:type="character" w:customStyle="1" w:styleId="Overskrift1aTegn">
    <w:name w:val="Overskrift 1a Tegn"/>
    <w:basedOn w:val="Standardskrifttypeiafsnit"/>
    <w:link w:val="Overskrift1a"/>
    <w:rsid w:val="006B2362"/>
    <w:rPr>
      <w:rFonts w:ascii="Arial" w:hAnsi="Arial" w:cs="Arial"/>
      <w:b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16F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6FA7"/>
    <w:rPr>
      <w:rFonts w:ascii="Arial" w:hAnsi="Arial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16F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6FA7"/>
    <w:rPr>
      <w:rFonts w:ascii="Arial" w:hAnsi="Arial"/>
      <w:sz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A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AC6"/>
    <w:rPr>
      <w:rFonts w:ascii="Tahoma" w:hAnsi="Tahoma" w:cs="Tahoma"/>
      <w:sz w:val="16"/>
      <w:szCs w:val="16"/>
      <w:lang w:eastAsia="en-US"/>
    </w:rPr>
  </w:style>
  <w:style w:type="paragraph" w:customStyle="1" w:styleId="Typografi1">
    <w:name w:val="Typografi1"/>
    <w:basedOn w:val="Normal"/>
    <w:qFormat/>
    <w:rsid w:val="0099206E"/>
  </w:style>
  <w:style w:type="paragraph" w:customStyle="1" w:styleId="Typografi2">
    <w:name w:val="Typografi2"/>
    <w:basedOn w:val="Normal"/>
    <w:qFormat/>
    <w:rsid w:val="003908E7"/>
  </w:style>
  <w:style w:type="character" w:styleId="Hyperlink">
    <w:name w:val="Hyperlink"/>
    <w:basedOn w:val="Standardskrifttypeiafsnit"/>
    <w:uiPriority w:val="99"/>
    <w:unhideWhenUsed/>
    <w:rsid w:val="00521CA9"/>
    <w:rPr>
      <w:rFonts w:cs="Times New Roman"/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F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3">
    <w:name w:val="Grid Table 5 Dark Accent 3"/>
    <w:basedOn w:val="Tabel-Normal"/>
    <w:uiPriority w:val="50"/>
    <w:rsid w:val="002F35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Listeafsnit">
    <w:name w:val="List Paragraph"/>
    <w:basedOn w:val="Normal"/>
    <w:uiPriority w:val="34"/>
    <w:qFormat/>
    <w:rsid w:val="00BD0F20"/>
    <w:pPr>
      <w:ind w:left="720"/>
      <w:contextualSpacing/>
    </w:pPr>
  </w:style>
  <w:style w:type="table" w:styleId="Gittertabel5-mrk-farve6">
    <w:name w:val="Grid Table 5 Dark Accent 6"/>
    <w:basedOn w:val="Tabel-Normal"/>
    <w:uiPriority w:val="50"/>
    <w:rsid w:val="00346B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4-farve6">
    <w:name w:val="Grid Table 4 Accent 6"/>
    <w:basedOn w:val="Tabel-Normal"/>
    <w:uiPriority w:val="49"/>
    <w:rsid w:val="00E440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4-farve5">
    <w:name w:val="Grid Table 4 Accent 5"/>
    <w:basedOn w:val="Tabel-Normal"/>
    <w:uiPriority w:val="49"/>
    <w:rsid w:val="005B42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1">
    <w:name w:val="Grid Table 4 Accent 1"/>
    <w:basedOn w:val="Tabel-Normal"/>
    <w:uiPriority w:val="49"/>
    <w:rsid w:val="008932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5-mrk-farve1">
    <w:name w:val="Grid Table 5 Dark Accent 1"/>
    <w:basedOn w:val="Tabel-Normal"/>
    <w:uiPriority w:val="50"/>
    <w:rsid w:val="001F05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414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4">
    <w:name w:val="Grid Table 4"/>
    <w:basedOn w:val="Tabel-Normal"/>
    <w:uiPriority w:val="49"/>
    <w:rsid w:val="00DB3ED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F67CE-26E6-4B19-B536-F3E59A1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8D099888.dotm</Template>
  <TotalTime>3</TotalTime>
  <Pages>1</Pages>
  <Words>231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Nynne Thorup Horn</dc:creator>
  <cp:lastModifiedBy>Nynne Thorup Horn</cp:lastModifiedBy>
  <cp:revision>2</cp:revision>
  <cp:lastPrinted>2016-11-24T12:29:00Z</cp:lastPrinted>
  <dcterms:created xsi:type="dcterms:W3CDTF">2018-06-07T06:08:00Z</dcterms:created>
  <dcterms:modified xsi:type="dcterms:W3CDTF">2018-06-07T06:08:00Z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::ODMA\CAPTIA\http:\\captiawebdrift\sjp\DOK2019445</vt:lpwstr>
  </property>
  <property fmtid="{D5CDD505-2E9C-101B-9397-08002B2CF9AE}" pid="3" name="title">
    <vt:lpwstr>TestSkabelonBrev ver. 3</vt:lpwstr>
  </property>
</Properties>
</file>